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A1CD14" w14:textId="77777777" w:rsidR="0041748B" w:rsidRDefault="0041748B" w:rsidP="0041748B">
      <w:pPr>
        <w:pStyle w:val="NoSpacing"/>
      </w:pPr>
      <w:r>
        <w:rPr>
          <w:u w:val="single"/>
        </w:rPr>
        <w:t>Brother Stephen CLARELL</w:t>
      </w:r>
      <w:r>
        <w:t xml:space="preserve">  </w:t>
      </w:r>
      <w:proofErr w:type="gramStart"/>
      <w:r>
        <w:t xml:space="preserve">   (</w:t>
      </w:r>
      <w:proofErr w:type="gramEnd"/>
      <w:r>
        <w:t>d.1424)</w:t>
      </w:r>
    </w:p>
    <w:p w14:paraId="1945624B" w14:textId="77777777" w:rsidR="0041748B" w:rsidRDefault="0041748B" w:rsidP="0041748B">
      <w:pPr>
        <w:pStyle w:val="NoSpacing"/>
      </w:pPr>
      <w:r>
        <w:t xml:space="preserve">Prior of </w:t>
      </w:r>
      <w:proofErr w:type="spellStart"/>
      <w:proofErr w:type="gramStart"/>
      <w:r>
        <w:t>St.John</w:t>
      </w:r>
      <w:proofErr w:type="spellEnd"/>
      <w:proofErr w:type="gramEnd"/>
      <w:r>
        <w:t xml:space="preserve"> the Evangelist, </w:t>
      </w:r>
      <w:proofErr w:type="spellStart"/>
      <w:r>
        <w:t>Healaugh</w:t>
      </w:r>
      <w:proofErr w:type="spellEnd"/>
      <w:r>
        <w:t xml:space="preserve"> Park.</w:t>
      </w:r>
    </w:p>
    <w:p w14:paraId="15D88B8D" w14:textId="77777777" w:rsidR="0041748B" w:rsidRDefault="0041748B" w:rsidP="0041748B">
      <w:pPr>
        <w:pStyle w:val="NoSpacing"/>
      </w:pPr>
    </w:p>
    <w:p w14:paraId="2F6E4B75" w14:textId="77777777" w:rsidR="0041748B" w:rsidRDefault="0041748B" w:rsidP="0041748B">
      <w:pPr>
        <w:pStyle w:val="NoSpacing"/>
      </w:pPr>
    </w:p>
    <w:p w14:paraId="355199ED" w14:textId="77777777" w:rsidR="0041748B" w:rsidRDefault="0041748B" w:rsidP="0041748B">
      <w:pPr>
        <w:pStyle w:val="NoSpacing"/>
      </w:pPr>
      <w:r>
        <w:t>31 Jan.1424</w:t>
      </w:r>
      <w:r>
        <w:tab/>
        <w:t>He died.</w:t>
      </w:r>
    </w:p>
    <w:p w14:paraId="168AEB72" w14:textId="77777777" w:rsidR="0041748B" w:rsidRDefault="0041748B" w:rsidP="0041748B">
      <w:r>
        <w:tab/>
      </w:r>
      <w:r>
        <w:tab/>
        <w:t xml:space="preserve">(“York </w:t>
      </w:r>
      <w:proofErr w:type="spellStart"/>
      <w:r>
        <w:t>Sede</w:t>
      </w:r>
      <w:proofErr w:type="spellEnd"/>
      <w:r>
        <w:t xml:space="preserve"> </w:t>
      </w:r>
      <w:proofErr w:type="spellStart"/>
      <w:r>
        <w:t>Vacante</w:t>
      </w:r>
      <w:proofErr w:type="spellEnd"/>
      <w:r>
        <w:t xml:space="preserve"> Register 1423-1426: a calendar” ed. Joan Kirkby,</w:t>
      </w:r>
    </w:p>
    <w:p w14:paraId="6A773FCA" w14:textId="77777777" w:rsidR="0041748B" w:rsidRDefault="0041748B" w:rsidP="0041748B">
      <w:pPr>
        <w:pStyle w:val="NoSpacing"/>
      </w:pPr>
      <w:r>
        <w:tab/>
      </w:r>
      <w:r>
        <w:tab/>
        <w:t>Borthwick Texts and Studies 38 p.7)</w:t>
      </w:r>
    </w:p>
    <w:p w14:paraId="7BD71E3E" w14:textId="77777777" w:rsidR="0041748B" w:rsidRDefault="0041748B" w:rsidP="0041748B">
      <w:pPr>
        <w:pStyle w:val="NoSpacing"/>
      </w:pPr>
    </w:p>
    <w:p w14:paraId="06B02604" w14:textId="77777777" w:rsidR="0041748B" w:rsidRDefault="0041748B" w:rsidP="0041748B">
      <w:pPr>
        <w:pStyle w:val="NoSpacing"/>
      </w:pPr>
    </w:p>
    <w:p w14:paraId="2EAF13BD" w14:textId="77777777" w:rsidR="0041748B" w:rsidRDefault="0041748B" w:rsidP="0041748B">
      <w:pPr>
        <w:pStyle w:val="NoSpacing"/>
      </w:pPr>
      <w:r>
        <w:t>11 April 2019</w:t>
      </w:r>
    </w:p>
    <w:p w14:paraId="56231998" w14:textId="77777777" w:rsidR="006B2F86" w:rsidRPr="00E71FC3" w:rsidRDefault="0041748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A7341E" w14:textId="77777777" w:rsidR="0041748B" w:rsidRDefault="0041748B" w:rsidP="00E71FC3">
      <w:r>
        <w:separator/>
      </w:r>
    </w:p>
  </w:endnote>
  <w:endnote w:type="continuationSeparator" w:id="0">
    <w:p w14:paraId="2A51BA6C" w14:textId="77777777" w:rsidR="0041748B" w:rsidRDefault="0041748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CBA37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99C5F2" w14:textId="77777777" w:rsidR="0041748B" w:rsidRDefault="0041748B" w:rsidP="00E71FC3">
      <w:r>
        <w:separator/>
      </w:r>
    </w:p>
  </w:footnote>
  <w:footnote w:type="continuationSeparator" w:id="0">
    <w:p w14:paraId="6F6E4278" w14:textId="77777777" w:rsidR="0041748B" w:rsidRDefault="0041748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48B"/>
    <w:rsid w:val="001A7C09"/>
    <w:rsid w:val="0041748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7FCBFB"/>
  <w15:chartTrackingRefBased/>
  <w15:docId w15:val="{9FC5E743-AD3C-4950-8A29-0D1670E86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748B"/>
    <w:pPr>
      <w:spacing w:after="0" w:line="240" w:lineRule="auto"/>
    </w:pPr>
    <w:rPr>
      <w:rFonts w:eastAsia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2019-05-16T19:07:00Z</dcterms:created>
  <dcterms:modified xsi:type="dcterms:W3CDTF">2019-05-16T19:08:00Z</dcterms:modified>
</cp:coreProperties>
</file>